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25D03C" w14:textId="77777777" w:rsidR="00B113F4" w:rsidRDefault="00B66E4D">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CALL FOR INFORMATION PURSUANT TO DECISIONS SC-8/16</w:t>
      </w:r>
    </w:p>
    <w:p w14:paraId="53B2824F" w14:textId="77777777" w:rsidR="00B113F4" w:rsidRDefault="00B113F4">
      <w:pPr>
        <w:widowControl w:val="0"/>
        <w:autoSpaceDE w:val="0"/>
        <w:autoSpaceDN w:val="0"/>
        <w:adjustRightInd w:val="0"/>
        <w:spacing w:after="0" w:line="240" w:lineRule="auto"/>
        <w:jc w:val="center"/>
        <w:rPr>
          <w:rFonts w:ascii="Times New Roman" w:hAnsi="Times New Roman" w:cs="Times New Roman"/>
          <w:color w:val="000000"/>
          <w:sz w:val="20"/>
          <w:szCs w:val="20"/>
        </w:rPr>
      </w:pPr>
    </w:p>
    <w:p w14:paraId="023DFBDA" w14:textId="77777777" w:rsidR="00B113F4" w:rsidRDefault="00B113F4">
      <w:pPr>
        <w:widowControl w:val="0"/>
        <w:autoSpaceDE w:val="0"/>
        <w:autoSpaceDN w:val="0"/>
        <w:adjustRightInd w:val="0"/>
        <w:spacing w:after="0" w:line="240" w:lineRule="auto"/>
        <w:jc w:val="center"/>
        <w:rPr>
          <w:rFonts w:ascii="Times New Roman" w:hAnsi="Times New Roman" w:cs="Times New Roman"/>
          <w:color w:val="000000"/>
          <w:sz w:val="20"/>
          <w:szCs w:val="20"/>
        </w:rPr>
      </w:pPr>
    </w:p>
    <w:p w14:paraId="1EF383EF" w14:textId="77777777" w:rsidR="00B113F4" w:rsidRDefault="00B113F4">
      <w:pPr>
        <w:widowControl w:val="0"/>
        <w:autoSpaceDE w:val="0"/>
        <w:autoSpaceDN w:val="0"/>
        <w:adjustRightInd w:val="0"/>
        <w:spacing w:after="0" w:line="240" w:lineRule="auto"/>
        <w:jc w:val="center"/>
        <w:rPr>
          <w:rFonts w:ascii="Times New Roman" w:hAnsi="Times New Roman" w:cs="Times New Roman"/>
          <w:color w:val="000000"/>
          <w:sz w:val="20"/>
          <w:szCs w:val="20"/>
        </w:rPr>
      </w:pPr>
    </w:p>
    <w:p w14:paraId="7F1921F8" w14:textId="03DC0F17" w:rsidR="00B113F4" w:rsidRDefault="00B66E4D">
      <w:pPr>
        <w:widowControl w:val="0"/>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Information on the provision of support, including financial resources, for the implementation of the Stockholm Convention pursuant to decision SC-8/16 on Financial mechanism </w:t>
      </w:r>
    </w:p>
    <w:p w14:paraId="02391624" w14:textId="77777777" w:rsidR="00F56187" w:rsidRDefault="00F56187">
      <w:pPr>
        <w:widowControl w:val="0"/>
        <w:autoSpaceDE w:val="0"/>
        <w:autoSpaceDN w:val="0"/>
        <w:adjustRightInd w:val="0"/>
        <w:spacing w:after="0" w:line="240" w:lineRule="auto"/>
        <w:rPr>
          <w:rFonts w:ascii="Times New Roman" w:hAnsi="Times New Roman" w:cs="Times New Roman"/>
          <w:b/>
          <w:bCs/>
          <w:color w:val="000000"/>
          <w:sz w:val="24"/>
          <w:szCs w:val="24"/>
        </w:rPr>
      </w:pPr>
    </w:p>
    <w:p w14:paraId="63131E0B" w14:textId="2C3BA5DF" w:rsidR="00B113F4" w:rsidRPr="00394420" w:rsidRDefault="00B66E4D">
      <w:pPr>
        <w:widowControl w:val="0"/>
        <w:autoSpaceDE w:val="0"/>
        <w:autoSpaceDN w:val="0"/>
        <w:adjustRightInd w:val="0"/>
        <w:spacing w:after="0" w:line="240" w:lineRule="auto"/>
        <w:rPr>
          <w:rFonts w:ascii="Times New Roman" w:hAnsi="Times New Roman" w:cs="Times New Roman"/>
          <w:bCs/>
          <w:color w:val="000000"/>
          <w:sz w:val="24"/>
          <w:szCs w:val="24"/>
        </w:rPr>
      </w:pPr>
      <w:r w:rsidRPr="00394420">
        <w:rPr>
          <w:rFonts w:ascii="Times New Roman" w:hAnsi="Times New Roman" w:cs="Times New Roman"/>
          <w:bCs/>
          <w:color w:val="000000"/>
          <w:sz w:val="24"/>
          <w:szCs w:val="24"/>
        </w:rPr>
        <w:t>The eighth meeting of the Conference of the Parties to the Stockholm Convention in 2017 adopted decision SC-8/</w:t>
      </w:r>
      <w:bookmarkStart w:id="0" w:name="_GoBack"/>
      <w:r w:rsidR="00F56187" w:rsidRPr="00394420">
        <w:rPr>
          <w:rFonts w:ascii="Times New Roman" w:hAnsi="Times New Roman" w:cs="Times New Roman"/>
          <w:bCs/>
          <w:color w:val="000000"/>
          <w:sz w:val="24"/>
          <w:szCs w:val="24"/>
        </w:rPr>
        <w:t>1</w:t>
      </w:r>
      <w:bookmarkEnd w:id="0"/>
      <w:r w:rsidRPr="00394420">
        <w:rPr>
          <w:rFonts w:ascii="Times New Roman" w:hAnsi="Times New Roman" w:cs="Times New Roman"/>
          <w:bCs/>
          <w:color w:val="000000"/>
          <w:sz w:val="24"/>
          <w:szCs w:val="24"/>
        </w:rPr>
        <w:t xml:space="preserve">6 on Financial mechanism. The decision solicited, among others, information from various stakeholders on the provision of support, including financial resources, for the implementation of the Stockholm Convention. </w:t>
      </w:r>
    </w:p>
    <w:p w14:paraId="6F748A53" w14:textId="77777777" w:rsidR="00F56187" w:rsidRPr="00394420" w:rsidRDefault="00F56187">
      <w:pPr>
        <w:widowControl w:val="0"/>
        <w:autoSpaceDE w:val="0"/>
        <w:autoSpaceDN w:val="0"/>
        <w:adjustRightInd w:val="0"/>
        <w:spacing w:after="0" w:line="240" w:lineRule="auto"/>
        <w:rPr>
          <w:rFonts w:ascii="Times New Roman" w:hAnsi="Times New Roman" w:cs="Times New Roman"/>
          <w:bCs/>
          <w:color w:val="000000"/>
          <w:sz w:val="24"/>
          <w:szCs w:val="24"/>
        </w:rPr>
      </w:pPr>
    </w:p>
    <w:p w14:paraId="64EB8C6F" w14:textId="07571E8D" w:rsidR="00B113F4" w:rsidRPr="00394420" w:rsidRDefault="00B66E4D">
      <w:pPr>
        <w:widowControl w:val="0"/>
        <w:autoSpaceDE w:val="0"/>
        <w:autoSpaceDN w:val="0"/>
        <w:adjustRightInd w:val="0"/>
        <w:spacing w:after="0" w:line="240" w:lineRule="auto"/>
        <w:rPr>
          <w:rFonts w:ascii="Times New Roman" w:hAnsi="Times New Roman" w:cs="Times New Roman"/>
          <w:bCs/>
          <w:color w:val="000000"/>
          <w:sz w:val="24"/>
          <w:szCs w:val="24"/>
        </w:rPr>
      </w:pPr>
      <w:r w:rsidRPr="00394420">
        <w:rPr>
          <w:rFonts w:ascii="Times New Roman" w:hAnsi="Times New Roman" w:cs="Times New Roman"/>
          <w:bCs/>
          <w:color w:val="000000"/>
          <w:sz w:val="24"/>
          <w:szCs w:val="24"/>
        </w:rPr>
        <w:t xml:space="preserve">The questionnaire contains three questions for the attention of developed country Parties (question 1), other Parties (question 2), and other sources, including relevant funding institutions and the private sector (question 3). </w:t>
      </w:r>
    </w:p>
    <w:p w14:paraId="3B7768F3" w14:textId="77777777" w:rsidR="00F56187" w:rsidRPr="00394420" w:rsidRDefault="00F56187">
      <w:pPr>
        <w:widowControl w:val="0"/>
        <w:autoSpaceDE w:val="0"/>
        <w:autoSpaceDN w:val="0"/>
        <w:adjustRightInd w:val="0"/>
        <w:spacing w:after="0" w:line="240" w:lineRule="auto"/>
        <w:rPr>
          <w:rFonts w:ascii="Times New Roman" w:hAnsi="Times New Roman" w:cs="Times New Roman"/>
          <w:bCs/>
          <w:color w:val="000000"/>
          <w:sz w:val="24"/>
          <w:szCs w:val="24"/>
        </w:rPr>
      </w:pPr>
    </w:p>
    <w:p w14:paraId="6F01F7F5" w14:textId="343BC617" w:rsidR="00B113F4" w:rsidRPr="00394420" w:rsidRDefault="00B66E4D">
      <w:pPr>
        <w:widowControl w:val="0"/>
        <w:autoSpaceDE w:val="0"/>
        <w:autoSpaceDN w:val="0"/>
        <w:adjustRightInd w:val="0"/>
        <w:spacing w:after="0" w:line="240" w:lineRule="auto"/>
        <w:rPr>
          <w:rFonts w:ascii="Times New Roman" w:hAnsi="Times New Roman" w:cs="Times New Roman"/>
          <w:bCs/>
          <w:color w:val="000000"/>
          <w:sz w:val="24"/>
          <w:szCs w:val="24"/>
        </w:rPr>
      </w:pPr>
      <w:r w:rsidRPr="00394420">
        <w:rPr>
          <w:rFonts w:ascii="Times New Roman" w:hAnsi="Times New Roman" w:cs="Times New Roman"/>
          <w:bCs/>
          <w:color w:val="000000"/>
          <w:sz w:val="24"/>
          <w:szCs w:val="24"/>
        </w:rPr>
        <w:t xml:space="preserve">Please kindly submit your input on the question relevant to your country or institution by 31 January 2019 at the latest. </w:t>
      </w:r>
    </w:p>
    <w:p w14:paraId="39926F5C" w14:textId="77777777" w:rsidR="00F56187" w:rsidRPr="00394420" w:rsidRDefault="00F56187">
      <w:pPr>
        <w:widowControl w:val="0"/>
        <w:autoSpaceDE w:val="0"/>
        <w:autoSpaceDN w:val="0"/>
        <w:adjustRightInd w:val="0"/>
        <w:spacing w:after="0" w:line="240" w:lineRule="auto"/>
        <w:rPr>
          <w:rFonts w:ascii="Times New Roman" w:hAnsi="Times New Roman" w:cs="Times New Roman"/>
          <w:bCs/>
          <w:color w:val="000000"/>
          <w:sz w:val="24"/>
          <w:szCs w:val="24"/>
        </w:rPr>
      </w:pPr>
    </w:p>
    <w:p w14:paraId="41C6F1EA" w14:textId="742B230A" w:rsidR="00B113F4" w:rsidRPr="00F56187" w:rsidRDefault="00B66E4D">
      <w:pPr>
        <w:widowControl w:val="0"/>
        <w:autoSpaceDE w:val="0"/>
        <w:autoSpaceDN w:val="0"/>
        <w:adjustRightInd w:val="0"/>
        <w:spacing w:after="0" w:line="240" w:lineRule="auto"/>
        <w:rPr>
          <w:rFonts w:ascii="Times New Roman" w:hAnsi="Times New Roman" w:cs="Times New Roman"/>
          <w:b/>
          <w:bCs/>
          <w:color w:val="000000"/>
          <w:sz w:val="24"/>
          <w:szCs w:val="24"/>
        </w:rPr>
      </w:pPr>
      <w:r w:rsidRPr="00F56187">
        <w:rPr>
          <w:rFonts w:ascii="Times New Roman" w:hAnsi="Times New Roman" w:cs="Times New Roman"/>
          <w:b/>
          <w:bCs/>
          <w:color w:val="000000"/>
          <w:sz w:val="24"/>
          <w:szCs w:val="24"/>
        </w:rPr>
        <w:t>Documents</w:t>
      </w:r>
      <w:r w:rsidR="00F56187" w:rsidRPr="00F56187">
        <w:rPr>
          <w:rFonts w:ascii="Times New Roman" w:hAnsi="Times New Roman" w:cs="Times New Roman"/>
          <w:b/>
          <w:bCs/>
          <w:color w:val="000000"/>
          <w:sz w:val="24"/>
          <w:szCs w:val="24"/>
        </w:rPr>
        <w:t>:</w:t>
      </w:r>
      <w:r w:rsidRPr="00F56187">
        <w:rPr>
          <w:rFonts w:ascii="Times New Roman" w:hAnsi="Times New Roman" w:cs="Times New Roman"/>
          <w:b/>
          <w:bCs/>
          <w:color w:val="000000"/>
          <w:sz w:val="24"/>
          <w:szCs w:val="24"/>
        </w:rPr>
        <w:t xml:space="preserve"> </w:t>
      </w:r>
    </w:p>
    <w:p w14:paraId="083B8184" w14:textId="35EC29CC" w:rsidR="00B113F4" w:rsidRPr="00394420" w:rsidRDefault="00B113F4">
      <w:pPr>
        <w:widowControl w:val="0"/>
        <w:autoSpaceDE w:val="0"/>
        <w:autoSpaceDN w:val="0"/>
        <w:adjustRightInd w:val="0"/>
        <w:spacing w:after="0" w:line="240" w:lineRule="auto"/>
        <w:rPr>
          <w:rFonts w:ascii="Times New Roman" w:hAnsi="Times New Roman" w:cs="Times New Roman"/>
          <w:bCs/>
          <w:color w:val="000000"/>
          <w:sz w:val="24"/>
          <w:szCs w:val="24"/>
        </w:rPr>
      </w:pPr>
    </w:p>
    <w:p w14:paraId="6DE460D1" w14:textId="400C57FE" w:rsidR="00B113F4" w:rsidRPr="00394420" w:rsidRDefault="00B66E4D" w:rsidP="00394420">
      <w:pPr>
        <w:pStyle w:val="ListParagraph"/>
        <w:widowControl w:val="0"/>
        <w:numPr>
          <w:ilvl w:val="0"/>
          <w:numId w:val="1"/>
        </w:numPr>
        <w:autoSpaceDE w:val="0"/>
        <w:autoSpaceDN w:val="0"/>
        <w:adjustRightInd w:val="0"/>
        <w:spacing w:after="0" w:line="240" w:lineRule="auto"/>
        <w:rPr>
          <w:rFonts w:ascii="Times New Roman" w:hAnsi="Times New Roman" w:cs="Times New Roman"/>
          <w:bCs/>
          <w:color w:val="000000"/>
          <w:sz w:val="24"/>
          <w:szCs w:val="24"/>
        </w:rPr>
      </w:pPr>
      <w:r w:rsidRPr="00394420">
        <w:rPr>
          <w:rFonts w:ascii="Times New Roman" w:hAnsi="Times New Roman" w:cs="Times New Roman"/>
          <w:bCs/>
          <w:color w:val="000000"/>
          <w:sz w:val="24"/>
          <w:szCs w:val="24"/>
        </w:rPr>
        <w:t xml:space="preserve">Stockholm Convention Article 13  </w:t>
      </w:r>
    </w:p>
    <w:p w14:paraId="6D633725" w14:textId="34987FCB" w:rsidR="00B113F4" w:rsidRPr="00394420" w:rsidRDefault="00B66E4D" w:rsidP="00394420">
      <w:pPr>
        <w:pStyle w:val="ListParagraph"/>
        <w:widowControl w:val="0"/>
        <w:numPr>
          <w:ilvl w:val="0"/>
          <w:numId w:val="1"/>
        </w:numPr>
        <w:autoSpaceDE w:val="0"/>
        <w:autoSpaceDN w:val="0"/>
        <w:adjustRightInd w:val="0"/>
        <w:spacing w:after="0" w:line="240" w:lineRule="auto"/>
        <w:rPr>
          <w:rFonts w:ascii="Times New Roman" w:hAnsi="Times New Roman" w:cs="Times New Roman"/>
          <w:bCs/>
          <w:color w:val="000000"/>
          <w:sz w:val="24"/>
          <w:szCs w:val="24"/>
        </w:rPr>
      </w:pPr>
      <w:r w:rsidRPr="00394420">
        <w:rPr>
          <w:rFonts w:ascii="Times New Roman" w:hAnsi="Times New Roman" w:cs="Times New Roman"/>
          <w:bCs/>
          <w:color w:val="000000"/>
          <w:sz w:val="24"/>
          <w:szCs w:val="24"/>
        </w:rPr>
        <w:t xml:space="preserve">Decision SC-8/16  </w:t>
      </w:r>
    </w:p>
    <w:p w14:paraId="12478526" w14:textId="596B6463" w:rsidR="00B113F4" w:rsidRPr="00394420" w:rsidRDefault="00B66E4D" w:rsidP="00394420">
      <w:pPr>
        <w:pStyle w:val="ListParagraph"/>
        <w:widowControl w:val="0"/>
        <w:numPr>
          <w:ilvl w:val="0"/>
          <w:numId w:val="1"/>
        </w:numPr>
        <w:autoSpaceDE w:val="0"/>
        <w:autoSpaceDN w:val="0"/>
        <w:adjustRightInd w:val="0"/>
        <w:spacing w:after="0" w:line="240" w:lineRule="auto"/>
        <w:rPr>
          <w:rFonts w:ascii="Times New Roman" w:hAnsi="Times New Roman" w:cs="Times New Roman"/>
          <w:bCs/>
          <w:color w:val="000000"/>
          <w:sz w:val="24"/>
          <w:szCs w:val="24"/>
        </w:rPr>
      </w:pPr>
      <w:r w:rsidRPr="00394420">
        <w:rPr>
          <w:rFonts w:ascii="Times New Roman" w:hAnsi="Times New Roman" w:cs="Times New Roman"/>
          <w:bCs/>
          <w:color w:val="000000"/>
          <w:sz w:val="24"/>
          <w:szCs w:val="24"/>
        </w:rPr>
        <w:t xml:space="preserve">Report on the assessment of funding needs of Parties that are developing countries or countries with economies in transition to implement the Stockholm Convention for the period 2018–2022  </w:t>
      </w:r>
    </w:p>
    <w:p w14:paraId="5CCBBC46" w14:textId="77777777" w:rsidR="00B113F4" w:rsidRPr="00F56187" w:rsidRDefault="00B66E4D">
      <w:pPr>
        <w:widowControl w:val="0"/>
        <w:autoSpaceDE w:val="0"/>
        <w:autoSpaceDN w:val="0"/>
        <w:adjustRightInd w:val="0"/>
        <w:spacing w:after="0" w:line="240" w:lineRule="auto"/>
        <w:rPr>
          <w:rFonts w:ascii="Times New Roman" w:hAnsi="Times New Roman" w:cs="Times New Roman"/>
          <w:color w:val="000000"/>
          <w:sz w:val="24"/>
          <w:szCs w:val="24"/>
        </w:rPr>
      </w:pPr>
      <w:r w:rsidRPr="00394420">
        <w:rPr>
          <w:rFonts w:ascii="Times New Roman" w:hAnsi="Times New Roman" w:cs="Times New Roman"/>
          <w:bCs/>
          <w:color w:val="000000"/>
          <w:sz w:val="24"/>
          <w:szCs w:val="24"/>
        </w:rPr>
        <w:t xml:space="preserve"> </w:t>
      </w:r>
    </w:p>
    <w:p w14:paraId="0F02AF7C" w14:textId="77777777" w:rsidR="00B113F4" w:rsidRDefault="00B66E4D">
      <w:pPr>
        <w:widowControl w:val="0"/>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 For submitting Parties select the country name, for others select the country of location: </w:t>
      </w:r>
    </w:p>
    <w:p w14:paraId="7512EAA8" w14:textId="77777777" w:rsidR="00B113F4" w:rsidRDefault="00B66E4D">
      <w:pPr>
        <w:widowControl w:val="0"/>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b/>
          <w:bCs/>
          <w:color w:val="000000"/>
          <w:sz w:val="24"/>
          <w:szCs w:val="24"/>
        </w:rPr>
        <w:t xml:space="preserve">   </w:t>
      </w:r>
    </w:p>
    <w:p w14:paraId="71C11B3A" w14:textId="77777777" w:rsidR="00B113F4" w:rsidRDefault="00B113F4">
      <w:pPr>
        <w:widowControl w:val="0"/>
        <w:autoSpaceDE w:val="0"/>
        <w:autoSpaceDN w:val="0"/>
        <w:adjustRightInd w:val="0"/>
        <w:spacing w:after="0" w:line="240" w:lineRule="auto"/>
        <w:rPr>
          <w:rFonts w:ascii="Times New Roman" w:hAnsi="Times New Roman" w:cs="Times New Roman"/>
          <w:color w:val="000000"/>
          <w:sz w:val="24"/>
          <w:szCs w:val="24"/>
        </w:rPr>
      </w:pPr>
    </w:p>
    <w:tbl>
      <w:tblPr>
        <w:tblW w:w="8373" w:type="dxa"/>
        <w:tblInd w:w="30" w:type="dxa"/>
        <w:tblLayout w:type="fixed"/>
        <w:tblCellMar>
          <w:left w:w="30" w:type="dxa"/>
          <w:right w:w="30" w:type="dxa"/>
        </w:tblCellMar>
        <w:tblLook w:val="0000" w:firstRow="0" w:lastRow="0" w:firstColumn="0" w:lastColumn="0" w:noHBand="0" w:noVBand="0"/>
      </w:tblPr>
      <w:tblGrid>
        <w:gridCol w:w="3356"/>
        <w:gridCol w:w="5017"/>
      </w:tblGrid>
      <w:tr w:rsidR="00B113F4" w14:paraId="49B94181" w14:textId="77777777">
        <w:tc>
          <w:tcPr>
            <w:tcW w:w="2800" w:type="dxa"/>
            <w:tcBorders>
              <w:top w:val="nil"/>
              <w:left w:val="nil"/>
              <w:bottom w:val="nil"/>
              <w:right w:val="nil"/>
            </w:tcBorders>
            <w:shd w:val="clear" w:color="auto" w:fill="FFFFFF"/>
            <w:tcMar>
              <w:top w:w="30" w:type="dxa"/>
              <w:left w:w="30" w:type="dxa"/>
              <w:bottom w:w="30" w:type="dxa"/>
              <w:right w:w="30" w:type="dxa"/>
            </w:tcMar>
          </w:tcPr>
          <w:p w14:paraId="183E6500" w14:textId="77777777" w:rsidR="00B113F4" w:rsidRDefault="00B66E4D">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Country</w:t>
            </w:r>
          </w:p>
        </w:tc>
        <w:tc>
          <w:tcPr>
            <w:tcW w:w="4186" w:type="dxa"/>
            <w:tcBorders>
              <w:top w:val="nil"/>
              <w:left w:val="nil"/>
              <w:bottom w:val="nil"/>
              <w:right w:val="nil"/>
            </w:tcBorders>
            <w:shd w:val="clear" w:color="auto" w:fill="FFFFFF"/>
            <w:tcMar>
              <w:top w:w="30" w:type="dxa"/>
              <w:left w:w="30" w:type="dxa"/>
              <w:bottom w:w="30" w:type="dxa"/>
              <w:right w:w="30" w:type="dxa"/>
            </w:tcMar>
          </w:tcPr>
          <w:p w14:paraId="2CB57E41" w14:textId="77777777" w:rsidR="00B113F4" w:rsidRDefault="00B66E4D">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________________________________________</w:t>
            </w:r>
          </w:p>
        </w:tc>
      </w:tr>
    </w:tbl>
    <w:p w14:paraId="6312CD0D" w14:textId="77777777" w:rsidR="00B113F4" w:rsidRDefault="00B113F4">
      <w:pPr>
        <w:widowControl w:val="0"/>
        <w:autoSpaceDE w:val="0"/>
        <w:autoSpaceDN w:val="0"/>
        <w:adjustRightInd w:val="0"/>
        <w:spacing w:after="0" w:line="240" w:lineRule="auto"/>
        <w:rPr>
          <w:rFonts w:ascii="Times New Roman" w:hAnsi="Times New Roman" w:cs="Times New Roman"/>
          <w:color w:val="000000"/>
          <w:sz w:val="20"/>
          <w:szCs w:val="20"/>
        </w:rPr>
      </w:pPr>
    </w:p>
    <w:p w14:paraId="635147BC" w14:textId="77777777" w:rsidR="00B113F4" w:rsidRDefault="00B66E4D">
      <w:pPr>
        <w:widowControl w:val="0"/>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 Contact details: </w:t>
      </w:r>
    </w:p>
    <w:p w14:paraId="4039D33C" w14:textId="77777777" w:rsidR="00B113F4" w:rsidRDefault="00B66E4D">
      <w:pPr>
        <w:widowControl w:val="0"/>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b/>
          <w:bCs/>
          <w:color w:val="000000"/>
          <w:sz w:val="24"/>
          <w:szCs w:val="24"/>
        </w:rPr>
        <w:t xml:space="preserve">   </w:t>
      </w:r>
    </w:p>
    <w:p w14:paraId="056979C5" w14:textId="77777777" w:rsidR="00B113F4" w:rsidRDefault="00B113F4">
      <w:pPr>
        <w:widowControl w:val="0"/>
        <w:autoSpaceDE w:val="0"/>
        <w:autoSpaceDN w:val="0"/>
        <w:adjustRightInd w:val="0"/>
        <w:spacing w:after="0" w:line="240" w:lineRule="auto"/>
        <w:rPr>
          <w:rFonts w:ascii="Times New Roman" w:hAnsi="Times New Roman" w:cs="Times New Roman"/>
          <w:color w:val="000000"/>
          <w:sz w:val="24"/>
          <w:szCs w:val="24"/>
        </w:rPr>
      </w:pPr>
    </w:p>
    <w:tbl>
      <w:tblPr>
        <w:tblW w:w="8373" w:type="dxa"/>
        <w:tblInd w:w="30" w:type="dxa"/>
        <w:tblLayout w:type="fixed"/>
        <w:tblCellMar>
          <w:left w:w="30" w:type="dxa"/>
          <w:right w:w="30" w:type="dxa"/>
        </w:tblCellMar>
        <w:tblLook w:val="0000" w:firstRow="0" w:lastRow="0" w:firstColumn="0" w:lastColumn="0" w:noHBand="0" w:noVBand="0"/>
      </w:tblPr>
      <w:tblGrid>
        <w:gridCol w:w="3356"/>
        <w:gridCol w:w="5017"/>
      </w:tblGrid>
      <w:tr w:rsidR="00B113F4" w14:paraId="0A24AF9C" w14:textId="77777777">
        <w:tc>
          <w:tcPr>
            <w:tcW w:w="2800" w:type="dxa"/>
            <w:tcBorders>
              <w:top w:val="nil"/>
              <w:left w:val="nil"/>
              <w:bottom w:val="nil"/>
              <w:right w:val="nil"/>
            </w:tcBorders>
            <w:shd w:val="clear" w:color="auto" w:fill="FFFFFF"/>
            <w:tcMar>
              <w:top w:w="30" w:type="dxa"/>
              <w:left w:w="30" w:type="dxa"/>
              <w:bottom w:w="30" w:type="dxa"/>
              <w:right w:w="30" w:type="dxa"/>
            </w:tcMar>
          </w:tcPr>
          <w:p w14:paraId="3A712D4B" w14:textId="77777777" w:rsidR="00B113F4" w:rsidRDefault="00B66E4D">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Government Agency / Organization</w:t>
            </w:r>
          </w:p>
        </w:tc>
        <w:tc>
          <w:tcPr>
            <w:tcW w:w="4186" w:type="dxa"/>
            <w:tcBorders>
              <w:top w:val="nil"/>
              <w:left w:val="nil"/>
              <w:bottom w:val="nil"/>
              <w:right w:val="nil"/>
            </w:tcBorders>
            <w:shd w:val="clear" w:color="auto" w:fill="FFFFFF"/>
            <w:tcMar>
              <w:top w:w="30" w:type="dxa"/>
              <w:left w:w="30" w:type="dxa"/>
              <w:bottom w:w="30" w:type="dxa"/>
              <w:right w:w="30" w:type="dxa"/>
            </w:tcMar>
          </w:tcPr>
          <w:p w14:paraId="22E36EF7" w14:textId="77777777" w:rsidR="00B113F4" w:rsidRDefault="00B66E4D">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________________________________________</w:t>
            </w:r>
          </w:p>
        </w:tc>
      </w:tr>
      <w:tr w:rsidR="00B113F4" w14:paraId="586F0C1F" w14:textId="77777777">
        <w:tc>
          <w:tcPr>
            <w:tcW w:w="2800" w:type="dxa"/>
            <w:tcBorders>
              <w:top w:val="nil"/>
              <w:left w:val="nil"/>
              <w:bottom w:val="nil"/>
              <w:right w:val="nil"/>
            </w:tcBorders>
            <w:shd w:val="clear" w:color="auto" w:fill="FFFFFF"/>
            <w:tcMar>
              <w:top w:w="30" w:type="dxa"/>
              <w:left w:w="30" w:type="dxa"/>
              <w:bottom w:w="30" w:type="dxa"/>
              <w:right w:w="30" w:type="dxa"/>
            </w:tcMar>
          </w:tcPr>
          <w:p w14:paraId="3C7197CA" w14:textId="77777777" w:rsidR="00B113F4" w:rsidRDefault="00B66E4D">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Address</w:t>
            </w:r>
          </w:p>
        </w:tc>
        <w:tc>
          <w:tcPr>
            <w:tcW w:w="4186" w:type="dxa"/>
            <w:tcBorders>
              <w:top w:val="nil"/>
              <w:left w:val="nil"/>
              <w:bottom w:val="nil"/>
              <w:right w:val="nil"/>
            </w:tcBorders>
            <w:shd w:val="clear" w:color="auto" w:fill="FFFFFF"/>
            <w:tcMar>
              <w:top w:w="30" w:type="dxa"/>
              <w:left w:w="30" w:type="dxa"/>
              <w:bottom w:w="30" w:type="dxa"/>
              <w:right w:w="30" w:type="dxa"/>
            </w:tcMar>
          </w:tcPr>
          <w:p w14:paraId="6CD8E8FC" w14:textId="77777777" w:rsidR="00B113F4" w:rsidRDefault="00B66E4D">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________________________________________</w:t>
            </w:r>
          </w:p>
        </w:tc>
      </w:tr>
      <w:tr w:rsidR="00B113F4" w14:paraId="1144075E" w14:textId="77777777">
        <w:tc>
          <w:tcPr>
            <w:tcW w:w="2800" w:type="dxa"/>
            <w:tcBorders>
              <w:top w:val="nil"/>
              <w:left w:val="nil"/>
              <w:bottom w:val="nil"/>
              <w:right w:val="nil"/>
            </w:tcBorders>
            <w:shd w:val="clear" w:color="auto" w:fill="FFFFFF"/>
            <w:tcMar>
              <w:top w:w="30" w:type="dxa"/>
              <w:left w:w="30" w:type="dxa"/>
              <w:bottom w:w="30" w:type="dxa"/>
              <w:right w:w="30" w:type="dxa"/>
            </w:tcMar>
          </w:tcPr>
          <w:p w14:paraId="3730F5C7" w14:textId="77777777" w:rsidR="00B113F4" w:rsidRDefault="00B66E4D">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City</w:t>
            </w:r>
          </w:p>
        </w:tc>
        <w:tc>
          <w:tcPr>
            <w:tcW w:w="4186" w:type="dxa"/>
            <w:tcBorders>
              <w:top w:val="nil"/>
              <w:left w:val="nil"/>
              <w:bottom w:val="nil"/>
              <w:right w:val="nil"/>
            </w:tcBorders>
            <w:shd w:val="clear" w:color="auto" w:fill="FFFFFF"/>
            <w:tcMar>
              <w:top w:w="30" w:type="dxa"/>
              <w:left w:w="30" w:type="dxa"/>
              <w:bottom w:w="30" w:type="dxa"/>
              <w:right w:w="30" w:type="dxa"/>
            </w:tcMar>
          </w:tcPr>
          <w:p w14:paraId="6C519813" w14:textId="77777777" w:rsidR="00B113F4" w:rsidRDefault="00B66E4D">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________________________________________</w:t>
            </w:r>
          </w:p>
        </w:tc>
      </w:tr>
      <w:tr w:rsidR="00B113F4" w14:paraId="78A558A8" w14:textId="77777777">
        <w:tc>
          <w:tcPr>
            <w:tcW w:w="2800" w:type="dxa"/>
            <w:tcBorders>
              <w:top w:val="nil"/>
              <w:left w:val="nil"/>
              <w:bottom w:val="nil"/>
              <w:right w:val="nil"/>
            </w:tcBorders>
            <w:shd w:val="clear" w:color="auto" w:fill="FFFFFF"/>
            <w:tcMar>
              <w:top w:w="30" w:type="dxa"/>
              <w:left w:w="30" w:type="dxa"/>
              <w:bottom w:w="30" w:type="dxa"/>
              <w:right w:w="30" w:type="dxa"/>
            </w:tcMar>
          </w:tcPr>
          <w:p w14:paraId="79DB5B5D" w14:textId="77777777" w:rsidR="00B113F4" w:rsidRDefault="00B66E4D">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Contact person</w:t>
            </w:r>
          </w:p>
        </w:tc>
        <w:tc>
          <w:tcPr>
            <w:tcW w:w="4186" w:type="dxa"/>
            <w:tcBorders>
              <w:top w:val="nil"/>
              <w:left w:val="nil"/>
              <w:bottom w:val="nil"/>
              <w:right w:val="nil"/>
            </w:tcBorders>
            <w:shd w:val="clear" w:color="auto" w:fill="FFFFFF"/>
            <w:tcMar>
              <w:top w:w="30" w:type="dxa"/>
              <w:left w:w="30" w:type="dxa"/>
              <w:bottom w:w="30" w:type="dxa"/>
              <w:right w:w="30" w:type="dxa"/>
            </w:tcMar>
          </w:tcPr>
          <w:p w14:paraId="6F4D0428" w14:textId="77777777" w:rsidR="00B113F4" w:rsidRDefault="00B66E4D">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________________________________________</w:t>
            </w:r>
          </w:p>
        </w:tc>
      </w:tr>
      <w:tr w:rsidR="00B113F4" w14:paraId="468B9C8C" w14:textId="77777777">
        <w:tc>
          <w:tcPr>
            <w:tcW w:w="2800" w:type="dxa"/>
            <w:tcBorders>
              <w:top w:val="nil"/>
              <w:left w:val="nil"/>
              <w:bottom w:val="nil"/>
              <w:right w:val="nil"/>
            </w:tcBorders>
            <w:shd w:val="clear" w:color="auto" w:fill="FFFFFF"/>
            <w:tcMar>
              <w:top w:w="30" w:type="dxa"/>
              <w:left w:w="30" w:type="dxa"/>
              <w:bottom w:w="30" w:type="dxa"/>
              <w:right w:w="30" w:type="dxa"/>
            </w:tcMar>
          </w:tcPr>
          <w:p w14:paraId="7A47150C" w14:textId="77777777" w:rsidR="00B113F4" w:rsidRDefault="00B66E4D">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Job Title</w:t>
            </w:r>
          </w:p>
        </w:tc>
        <w:tc>
          <w:tcPr>
            <w:tcW w:w="4186" w:type="dxa"/>
            <w:tcBorders>
              <w:top w:val="nil"/>
              <w:left w:val="nil"/>
              <w:bottom w:val="nil"/>
              <w:right w:val="nil"/>
            </w:tcBorders>
            <w:shd w:val="clear" w:color="auto" w:fill="FFFFFF"/>
            <w:tcMar>
              <w:top w:w="30" w:type="dxa"/>
              <w:left w:w="30" w:type="dxa"/>
              <w:bottom w:w="30" w:type="dxa"/>
              <w:right w:w="30" w:type="dxa"/>
            </w:tcMar>
          </w:tcPr>
          <w:p w14:paraId="13FF5C7B" w14:textId="77777777" w:rsidR="00B113F4" w:rsidRDefault="00B66E4D">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________________________________________</w:t>
            </w:r>
          </w:p>
        </w:tc>
      </w:tr>
      <w:tr w:rsidR="00B113F4" w14:paraId="4EFE3168" w14:textId="77777777">
        <w:tc>
          <w:tcPr>
            <w:tcW w:w="2800" w:type="dxa"/>
            <w:tcBorders>
              <w:top w:val="nil"/>
              <w:left w:val="nil"/>
              <w:bottom w:val="nil"/>
              <w:right w:val="nil"/>
            </w:tcBorders>
            <w:shd w:val="clear" w:color="auto" w:fill="FFFFFF"/>
            <w:tcMar>
              <w:top w:w="30" w:type="dxa"/>
              <w:left w:w="30" w:type="dxa"/>
              <w:bottom w:w="30" w:type="dxa"/>
              <w:right w:w="30" w:type="dxa"/>
            </w:tcMar>
          </w:tcPr>
          <w:p w14:paraId="750173BC" w14:textId="77777777" w:rsidR="00B113F4" w:rsidRDefault="00B66E4D">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Email</w:t>
            </w:r>
          </w:p>
        </w:tc>
        <w:tc>
          <w:tcPr>
            <w:tcW w:w="4186" w:type="dxa"/>
            <w:tcBorders>
              <w:top w:val="nil"/>
              <w:left w:val="nil"/>
              <w:bottom w:val="nil"/>
              <w:right w:val="nil"/>
            </w:tcBorders>
            <w:shd w:val="clear" w:color="auto" w:fill="FFFFFF"/>
            <w:tcMar>
              <w:top w:w="30" w:type="dxa"/>
              <w:left w:w="30" w:type="dxa"/>
              <w:bottom w:w="30" w:type="dxa"/>
              <w:right w:w="30" w:type="dxa"/>
            </w:tcMar>
          </w:tcPr>
          <w:p w14:paraId="53C1DB12" w14:textId="77777777" w:rsidR="00B113F4" w:rsidRDefault="00B66E4D">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________________________________________</w:t>
            </w:r>
          </w:p>
        </w:tc>
      </w:tr>
    </w:tbl>
    <w:p w14:paraId="08BA43E4" w14:textId="77777777" w:rsidR="00B113F4" w:rsidRDefault="00B113F4">
      <w:pPr>
        <w:widowControl w:val="0"/>
        <w:autoSpaceDE w:val="0"/>
        <w:autoSpaceDN w:val="0"/>
        <w:adjustRightInd w:val="0"/>
        <w:spacing w:after="0" w:line="240" w:lineRule="auto"/>
        <w:rPr>
          <w:rFonts w:ascii="Times New Roman" w:hAnsi="Times New Roman" w:cs="Times New Roman"/>
          <w:color w:val="000000"/>
          <w:sz w:val="20"/>
          <w:szCs w:val="20"/>
        </w:rPr>
      </w:pPr>
    </w:p>
    <w:p w14:paraId="6CCB44E3" w14:textId="77777777" w:rsidR="00B113F4" w:rsidRDefault="00B66E4D">
      <w:pPr>
        <w:widowControl w:val="0"/>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b/>
          <w:bCs/>
          <w:color w:val="000000"/>
          <w:sz w:val="24"/>
          <w:szCs w:val="24"/>
        </w:rPr>
        <w:t>Are you representing:</w:t>
      </w:r>
    </w:p>
    <w:p w14:paraId="4D1EA81C" w14:textId="77777777" w:rsidR="00B113F4" w:rsidRDefault="00B113F4">
      <w:pPr>
        <w:widowControl w:val="0"/>
        <w:autoSpaceDE w:val="0"/>
        <w:autoSpaceDN w:val="0"/>
        <w:adjustRightInd w:val="0"/>
        <w:spacing w:after="0" w:line="240" w:lineRule="auto"/>
        <w:rPr>
          <w:rFonts w:ascii="Times New Roman" w:hAnsi="Times New Roman" w:cs="Times New Roman"/>
          <w:color w:val="000000"/>
          <w:sz w:val="24"/>
          <w:szCs w:val="24"/>
        </w:rPr>
      </w:pPr>
    </w:p>
    <w:tbl>
      <w:tblPr>
        <w:tblW w:w="8373" w:type="dxa"/>
        <w:tblInd w:w="30" w:type="dxa"/>
        <w:tblLayout w:type="fixed"/>
        <w:tblCellMar>
          <w:left w:w="30" w:type="dxa"/>
          <w:right w:w="30" w:type="dxa"/>
        </w:tblCellMar>
        <w:tblLook w:val="0000" w:firstRow="0" w:lastRow="0" w:firstColumn="0" w:lastColumn="0" w:noHBand="0" w:noVBand="0"/>
      </w:tblPr>
      <w:tblGrid>
        <w:gridCol w:w="3356"/>
        <w:gridCol w:w="5017"/>
      </w:tblGrid>
      <w:tr w:rsidR="00B113F4" w14:paraId="14A905EA" w14:textId="77777777">
        <w:tc>
          <w:tcPr>
            <w:tcW w:w="2800" w:type="dxa"/>
            <w:tcBorders>
              <w:top w:val="nil"/>
              <w:left w:val="nil"/>
              <w:bottom w:val="nil"/>
              <w:right w:val="nil"/>
            </w:tcBorders>
            <w:shd w:val="clear" w:color="auto" w:fill="FFFFFF"/>
            <w:tcMar>
              <w:top w:w="30" w:type="dxa"/>
              <w:left w:w="30" w:type="dxa"/>
              <w:bottom w:w="30" w:type="dxa"/>
              <w:right w:w="30" w:type="dxa"/>
            </w:tcMar>
          </w:tcPr>
          <w:p w14:paraId="2C240686" w14:textId="77777777" w:rsidR="00B113F4" w:rsidRDefault="00B66E4D">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 developed country Party</w:t>
            </w:r>
          </w:p>
        </w:tc>
        <w:tc>
          <w:tcPr>
            <w:tcW w:w="4186" w:type="dxa"/>
            <w:tcBorders>
              <w:top w:val="nil"/>
              <w:left w:val="nil"/>
              <w:bottom w:val="nil"/>
              <w:right w:val="nil"/>
            </w:tcBorders>
            <w:shd w:val="clear" w:color="auto" w:fill="FFFFFF"/>
            <w:tcMar>
              <w:top w:w="30" w:type="dxa"/>
              <w:left w:w="30" w:type="dxa"/>
              <w:bottom w:w="30" w:type="dxa"/>
              <w:right w:w="30" w:type="dxa"/>
            </w:tcMar>
          </w:tcPr>
          <w:p w14:paraId="7D1B2009" w14:textId="77777777" w:rsidR="00B113F4" w:rsidRDefault="00B66E4D">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O</w:t>
            </w:r>
          </w:p>
        </w:tc>
      </w:tr>
      <w:tr w:rsidR="00B113F4" w14:paraId="1CDE0E84" w14:textId="77777777">
        <w:tc>
          <w:tcPr>
            <w:tcW w:w="2800" w:type="dxa"/>
            <w:tcBorders>
              <w:top w:val="nil"/>
              <w:left w:val="nil"/>
              <w:bottom w:val="nil"/>
              <w:right w:val="nil"/>
            </w:tcBorders>
            <w:shd w:val="clear" w:color="auto" w:fill="FFFFFF"/>
            <w:tcMar>
              <w:top w:w="30" w:type="dxa"/>
              <w:left w:w="30" w:type="dxa"/>
              <w:bottom w:w="30" w:type="dxa"/>
              <w:right w:w="30" w:type="dxa"/>
            </w:tcMar>
          </w:tcPr>
          <w:p w14:paraId="3354933D" w14:textId="77777777" w:rsidR="00B113F4" w:rsidRDefault="00B66E4D">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Other Party</w:t>
            </w:r>
          </w:p>
        </w:tc>
        <w:tc>
          <w:tcPr>
            <w:tcW w:w="4186" w:type="dxa"/>
            <w:tcBorders>
              <w:top w:val="nil"/>
              <w:left w:val="nil"/>
              <w:bottom w:val="nil"/>
              <w:right w:val="nil"/>
            </w:tcBorders>
            <w:shd w:val="clear" w:color="auto" w:fill="FFFFFF"/>
            <w:tcMar>
              <w:top w:w="30" w:type="dxa"/>
              <w:left w:w="30" w:type="dxa"/>
              <w:bottom w:w="30" w:type="dxa"/>
              <w:right w:w="30" w:type="dxa"/>
            </w:tcMar>
          </w:tcPr>
          <w:p w14:paraId="4EA14B99" w14:textId="77777777" w:rsidR="00B113F4" w:rsidRDefault="00B66E4D">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O</w:t>
            </w:r>
          </w:p>
        </w:tc>
      </w:tr>
      <w:tr w:rsidR="00B113F4" w14:paraId="1ABD919C" w14:textId="77777777">
        <w:tc>
          <w:tcPr>
            <w:tcW w:w="2800" w:type="dxa"/>
            <w:tcBorders>
              <w:top w:val="nil"/>
              <w:left w:val="nil"/>
              <w:bottom w:val="nil"/>
              <w:right w:val="nil"/>
            </w:tcBorders>
            <w:shd w:val="clear" w:color="auto" w:fill="FFFFFF"/>
            <w:tcMar>
              <w:top w:w="30" w:type="dxa"/>
              <w:left w:w="30" w:type="dxa"/>
              <w:bottom w:w="30" w:type="dxa"/>
              <w:right w:w="30" w:type="dxa"/>
            </w:tcMar>
          </w:tcPr>
          <w:p w14:paraId="0DDFA0F1" w14:textId="77777777" w:rsidR="00B113F4" w:rsidRDefault="00B66E4D">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Another source, including relevant funding institution and the private sector </w:t>
            </w:r>
          </w:p>
        </w:tc>
        <w:tc>
          <w:tcPr>
            <w:tcW w:w="4186" w:type="dxa"/>
            <w:tcBorders>
              <w:top w:val="nil"/>
              <w:left w:val="nil"/>
              <w:bottom w:val="nil"/>
              <w:right w:val="nil"/>
            </w:tcBorders>
            <w:shd w:val="clear" w:color="auto" w:fill="FFFFFF"/>
            <w:tcMar>
              <w:top w:w="30" w:type="dxa"/>
              <w:left w:w="30" w:type="dxa"/>
              <w:bottom w:w="30" w:type="dxa"/>
              <w:right w:w="30" w:type="dxa"/>
            </w:tcMar>
          </w:tcPr>
          <w:p w14:paraId="572DFFDC" w14:textId="77777777" w:rsidR="00B113F4" w:rsidRDefault="00B66E4D">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O</w:t>
            </w:r>
          </w:p>
        </w:tc>
      </w:tr>
    </w:tbl>
    <w:p w14:paraId="7587DCB8" w14:textId="77777777" w:rsidR="00B113F4" w:rsidRDefault="00B113F4">
      <w:pPr>
        <w:widowControl w:val="0"/>
        <w:autoSpaceDE w:val="0"/>
        <w:autoSpaceDN w:val="0"/>
        <w:adjustRightInd w:val="0"/>
        <w:spacing w:after="0" w:line="240" w:lineRule="auto"/>
        <w:rPr>
          <w:rFonts w:ascii="Times New Roman" w:hAnsi="Times New Roman" w:cs="Times New Roman"/>
          <w:color w:val="000000"/>
          <w:sz w:val="20"/>
          <w:szCs w:val="20"/>
        </w:rPr>
      </w:pPr>
    </w:p>
    <w:p w14:paraId="782B70E2" w14:textId="07F71B69" w:rsidR="00B113F4" w:rsidRDefault="00B66E4D">
      <w:pPr>
        <w:widowControl w:val="0"/>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Question 1 - Addressed to: developed country Parties  </w:t>
      </w:r>
    </w:p>
    <w:p w14:paraId="359679A0" w14:textId="77777777" w:rsidR="00F56187" w:rsidRDefault="00F56187">
      <w:pPr>
        <w:widowControl w:val="0"/>
        <w:autoSpaceDE w:val="0"/>
        <w:autoSpaceDN w:val="0"/>
        <w:adjustRightInd w:val="0"/>
        <w:spacing w:after="0" w:line="240" w:lineRule="auto"/>
        <w:rPr>
          <w:rFonts w:ascii="Times New Roman" w:hAnsi="Times New Roman" w:cs="Times New Roman"/>
          <w:b/>
          <w:bCs/>
          <w:color w:val="000000"/>
          <w:sz w:val="24"/>
          <w:szCs w:val="24"/>
        </w:rPr>
      </w:pPr>
    </w:p>
    <w:p w14:paraId="68C4BBC6" w14:textId="2DE33EC6" w:rsidR="00B113F4" w:rsidRDefault="00B66E4D">
      <w:pPr>
        <w:widowControl w:val="0"/>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In accordance with paragraphs 2 and 3 of Article 13 of the Convention, how can your country provide support, including new and additional financial resources, for the implementation of the Stockholm Convention in relation to specific key areas identified in the needs assessment report referred to in paragraph 14 of decision SC-8/16, including information on access to such support? </w:t>
      </w:r>
    </w:p>
    <w:p w14:paraId="5E64942A" w14:textId="77777777" w:rsidR="00B113F4" w:rsidRDefault="00B66E4D">
      <w:pPr>
        <w:widowControl w:val="0"/>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b/>
          <w:bCs/>
          <w:color w:val="000000"/>
          <w:sz w:val="24"/>
          <w:szCs w:val="24"/>
        </w:rPr>
        <w:lastRenderedPageBreak/>
        <w:t xml:space="preserve">   </w:t>
      </w:r>
    </w:p>
    <w:p w14:paraId="5394E50D" w14:textId="77777777" w:rsidR="00B113F4" w:rsidRDefault="00B113F4">
      <w:pPr>
        <w:widowControl w:val="0"/>
        <w:autoSpaceDE w:val="0"/>
        <w:autoSpaceDN w:val="0"/>
        <w:adjustRightInd w:val="0"/>
        <w:spacing w:after="0" w:line="240" w:lineRule="auto"/>
        <w:rPr>
          <w:rFonts w:ascii="Times New Roman" w:hAnsi="Times New Roman" w:cs="Times New Roman"/>
          <w:color w:val="000000"/>
          <w:sz w:val="24"/>
          <w:szCs w:val="24"/>
        </w:rPr>
      </w:pPr>
    </w:p>
    <w:tbl>
      <w:tblPr>
        <w:tblW w:w="8373" w:type="dxa"/>
        <w:tblInd w:w="30" w:type="dxa"/>
        <w:tblLayout w:type="fixed"/>
        <w:tblCellMar>
          <w:left w:w="30" w:type="dxa"/>
          <w:right w:w="30" w:type="dxa"/>
        </w:tblCellMar>
        <w:tblLook w:val="0000" w:firstRow="0" w:lastRow="0" w:firstColumn="0" w:lastColumn="0" w:noHBand="0" w:noVBand="0"/>
      </w:tblPr>
      <w:tblGrid>
        <w:gridCol w:w="3356"/>
        <w:gridCol w:w="5017"/>
      </w:tblGrid>
      <w:tr w:rsidR="00B113F4" w14:paraId="456127D5" w14:textId="77777777">
        <w:tc>
          <w:tcPr>
            <w:tcW w:w="2800" w:type="dxa"/>
            <w:tcBorders>
              <w:top w:val="nil"/>
              <w:left w:val="nil"/>
              <w:bottom w:val="nil"/>
              <w:right w:val="nil"/>
            </w:tcBorders>
            <w:shd w:val="clear" w:color="auto" w:fill="FFFFFF"/>
            <w:tcMar>
              <w:top w:w="30" w:type="dxa"/>
              <w:left w:w="30" w:type="dxa"/>
              <w:bottom w:w="30" w:type="dxa"/>
              <w:right w:w="30" w:type="dxa"/>
            </w:tcMar>
          </w:tcPr>
          <w:p w14:paraId="1223FCBE" w14:textId="01EBEB2E" w:rsidR="00B113F4" w:rsidRDefault="00F56187">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Response</w:t>
            </w:r>
            <w:r w:rsidR="00B66E4D">
              <w:rPr>
                <w:rFonts w:ascii="Times New Roman" w:hAnsi="Times New Roman" w:cs="Times New Roman"/>
                <w:color w:val="000000"/>
                <w:sz w:val="20"/>
                <w:szCs w:val="20"/>
              </w:rPr>
              <w:t>;</w:t>
            </w:r>
          </w:p>
        </w:tc>
        <w:tc>
          <w:tcPr>
            <w:tcW w:w="4186" w:type="dxa"/>
            <w:tcBorders>
              <w:top w:val="nil"/>
              <w:left w:val="nil"/>
              <w:bottom w:val="nil"/>
              <w:right w:val="nil"/>
            </w:tcBorders>
            <w:shd w:val="clear" w:color="auto" w:fill="FFFFFF"/>
            <w:tcMar>
              <w:top w:w="30" w:type="dxa"/>
              <w:left w:w="30" w:type="dxa"/>
              <w:bottom w:w="30" w:type="dxa"/>
              <w:right w:w="30" w:type="dxa"/>
            </w:tcMar>
          </w:tcPr>
          <w:p w14:paraId="09A3B069" w14:textId="77777777" w:rsidR="00B113F4" w:rsidRDefault="00B66E4D">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________________________________________</w:t>
            </w:r>
          </w:p>
          <w:p w14:paraId="67B36623" w14:textId="77777777" w:rsidR="00B113F4" w:rsidRDefault="00B113F4">
            <w:pPr>
              <w:widowControl w:val="0"/>
              <w:autoSpaceDE w:val="0"/>
              <w:autoSpaceDN w:val="0"/>
              <w:adjustRightInd w:val="0"/>
              <w:spacing w:after="0" w:line="240" w:lineRule="auto"/>
              <w:rPr>
                <w:rFonts w:ascii="Times New Roman" w:hAnsi="Times New Roman" w:cs="Times New Roman"/>
                <w:color w:val="000000"/>
                <w:sz w:val="20"/>
                <w:szCs w:val="20"/>
              </w:rPr>
            </w:pPr>
          </w:p>
          <w:p w14:paraId="68623D2E" w14:textId="77777777" w:rsidR="00B113F4" w:rsidRDefault="00B66E4D">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________________________________________</w:t>
            </w:r>
          </w:p>
          <w:p w14:paraId="1BD20034" w14:textId="77777777" w:rsidR="00B113F4" w:rsidRDefault="00B113F4">
            <w:pPr>
              <w:widowControl w:val="0"/>
              <w:autoSpaceDE w:val="0"/>
              <w:autoSpaceDN w:val="0"/>
              <w:adjustRightInd w:val="0"/>
              <w:spacing w:after="0" w:line="240" w:lineRule="auto"/>
              <w:rPr>
                <w:rFonts w:ascii="Times New Roman" w:hAnsi="Times New Roman" w:cs="Times New Roman"/>
                <w:color w:val="000000"/>
                <w:sz w:val="20"/>
                <w:szCs w:val="20"/>
              </w:rPr>
            </w:pPr>
          </w:p>
          <w:p w14:paraId="625E9358" w14:textId="77777777" w:rsidR="00B113F4" w:rsidRDefault="00B66E4D">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________________________________________</w:t>
            </w:r>
          </w:p>
          <w:p w14:paraId="6147899B" w14:textId="77777777" w:rsidR="00B113F4" w:rsidRDefault="00B113F4">
            <w:pPr>
              <w:widowControl w:val="0"/>
              <w:autoSpaceDE w:val="0"/>
              <w:autoSpaceDN w:val="0"/>
              <w:adjustRightInd w:val="0"/>
              <w:spacing w:after="0" w:line="240" w:lineRule="auto"/>
              <w:rPr>
                <w:rFonts w:ascii="Times New Roman" w:hAnsi="Times New Roman" w:cs="Times New Roman"/>
                <w:color w:val="000000"/>
                <w:sz w:val="20"/>
                <w:szCs w:val="20"/>
              </w:rPr>
            </w:pPr>
          </w:p>
          <w:p w14:paraId="1076FC11" w14:textId="77777777" w:rsidR="00B113F4" w:rsidRDefault="00B66E4D">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________________________________________</w:t>
            </w:r>
          </w:p>
          <w:p w14:paraId="3FB0DC36" w14:textId="77777777" w:rsidR="00B113F4" w:rsidRDefault="00B113F4">
            <w:pPr>
              <w:widowControl w:val="0"/>
              <w:autoSpaceDE w:val="0"/>
              <w:autoSpaceDN w:val="0"/>
              <w:adjustRightInd w:val="0"/>
              <w:spacing w:after="0" w:line="240" w:lineRule="auto"/>
              <w:rPr>
                <w:rFonts w:ascii="Times New Roman" w:hAnsi="Times New Roman" w:cs="Times New Roman"/>
                <w:color w:val="000000"/>
                <w:sz w:val="20"/>
                <w:szCs w:val="20"/>
              </w:rPr>
            </w:pPr>
          </w:p>
          <w:p w14:paraId="7EFCDAC1" w14:textId="77777777" w:rsidR="00B113F4" w:rsidRDefault="00B66E4D">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________________________________________</w:t>
            </w:r>
          </w:p>
        </w:tc>
      </w:tr>
    </w:tbl>
    <w:p w14:paraId="3B41EAD3" w14:textId="77777777" w:rsidR="00B113F4" w:rsidRDefault="00B113F4">
      <w:pPr>
        <w:widowControl w:val="0"/>
        <w:autoSpaceDE w:val="0"/>
        <w:autoSpaceDN w:val="0"/>
        <w:adjustRightInd w:val="0"/>
        <w:spacing w:after="0" w:line="240" w:lineRule="auto"/>
        <w:rPr>
          <w:rFonts w:ascii="Times New Roman" w:hAnsi="Times New Roman" w:cs="Times New Roman"/>
          <w:color w:val="000000"/>
          <w:sz w:val="20"/>
          <w:szCs w:val="20"/>
        </w:rPr>
      </w:pPr>
    </w:p>
    <w:p w14:paraId="6ADA6F53" w14:textId="52A9EE7F" w:rsidR="00B113F4" w:rsidRDefault="00B66E4D">
      <w:pPr>
        <w:widowControl w:val="0"/>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Question 2 - Addressed to: other Parties  </w:t>
      </w:r>
    </w:p>
    <w:p w14:paraId="58EDB8B7" w14:textId="5C2F4D1D" w:rsidR="00F56187" w:rsidRDefault="00F56187">
      <w:pPr>
        <w:widowControl w:val="0"/>
        <w:autoSpaceDE w:val="0"/>
        <w:autoSpaceDN w:val="0"/>
        <w:adjustRightInd w:val="0"/>
        <w:spacing w:after="0" w:line="240" w:lineRule="auto"/>
        <w:rPr>
          <w:rFonts w:ascii="Times New Roman" w:hAnsi="Times New Roman" w:cs="Times New Roman"/>
          <w:b/>
          <w:bCs/>
          <w:color w:val="000000"/>
          <w:sz w:val="24"/>
          <w:szCs w:val="24"/>
        </w:rPr>
      </w:pPr>
    </w:p>
    <w:p w14:paraId="32D41E2C" w14:textId="77777777" w:rsidR="00B113F4" w:rsidRDefault="00B66E4D">
      <w:pPr>
        <w:widowControl w:val="0"/>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In accordance with paragraphs 2 and 3 of Article 13 of the Convention, how can your country provide support, including financial resources, in accordance with their capabilities, for the implementation of the Stockholm Convention in relation to specific key areas identified in the needs assessment report referred to in paragraph 14 above, including information on access to such support? </w:t>
      </w:r>
    </w:p>
    <w:p w14:paraId="0E9641B9" w14:textId="77777777" w:rsidR="00B113F4" w:rsidRDefault="00B66E4D">
      <w:pPr>
        <w:widowControl w:val="0"/>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b/>
          <w:bCs/>
          <w:color w:val="000000"/>
          <w:sz w:val="24"/>
          <w:szCs w:val="24"/>
        </w:rPr>
        <w:t xml:space="preserve">   </w:t>
      </w:r>
    </w:p>
    <w:p w14:paraId="3564117A" w14:textId="77777777" w:rsidR="00B113F4" w:rsidRDefault="00B113F4">
      <w:pPr>
        <w:widowControl w:val="0"/>
        <w:autoSpaceDE w:val="0"/>
        <w:autoSpaceDN w:val="0"/>
        <w:adjustRightInd w:val="0"/>
        <w:spacing w:after="0" w:line="240" w:lineRule="auto"/>
        <w:rPr>
          <w:rFonts w:ascii="Times New Roman" w:hAnsi="Times New Roman" w:cs="Times New Roman"/>
          <w:color w:val="000000"/>
          <w:sz w:val="24"/>
          <w:szCs w:val="24"/>
        </w:rPr>
      </w:pPr>
    </w:p>
    <w:tbl>
      <w:tblPr>
        <w:tblW w:w="8373" w:type="dxa"/>
        <w:tblInd w:w="30" w:type="dxa"/>
        <w:tblLayout w:type="fixed"/>
        <w:tblCellMar>
          <w:left w:w="30" w:type="dxa"/>
          <w:right w:w="30" w:type="dxa"/>
        </w:tblCellMar>
        <w:tblLook w:val="0000" w:firstRow="0" w:lastRow="0" w:firstColumn="0" w:lastColumn="0" w:noHBand="0" w:noVBand="0"/>
      </w:tblPr>
      <w:tblGrid>
        <w:gridCol w:w="3356"/>
        <w:gridCol w:w="5017"/>
      </w:tblGrid>
      <w:tr w:rsidR="00B113F4" w14:paraId="0104B989" w14:textId="77777777">
        <w:tc>
          <w:tcPr>
            <w:tcW w:w="2800" w:type="dxa"/>
            <w:tcBorders>
              <w:top w:val="nil"/>
              <w:left w:val="nil"/>
              <w:bottom w:val="nil"/>
              <w:right w:val="nil"/>
            </w:tcBorders>
            <w:shd w:val="clear" w:color="auto" w:fill="FFFFFF"/>
            <w:tcMar>
              <w:top w:w="30" w:type="dxa"/>
              <w:left w:w="30" w:type="dxa"/>
              <w:bottom w:w="30" w:type="dxa"/>
              <w:right w:w="30" w:type="dxa"/>
            </w:tcMar>
          </w:tcPr>
          <w:p w14:paraId="5AFF42CB" w14:textId="1DAE2D40" w:rsidR="00B113F4" w:rsidRDefault="00F56187">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Response</w:t>
            </w:r>
            <w:r w:rsidR="00B66E4D">
              <w:rPr>
                <w:rFonts w:ascii="Times New Roman" w:hAnsi="Times New Roman" w:cs="Times New Roman"/>
                <w:color w:val="000000"/>
                <w:sz w:val="20"/>
                <w:szCs w:val="20"/>
              </w:rPr>
              <w:t>;</w:t>
            </w:r>
          </w:p>
        </w:tc>
        <w:tc>
          <w:tcPr>
            <w:tcW w:w="4186" w:type="dxa"/>
            <w:tcBorders>
              <w:top w:val="nil"/>
              <w:left w:val="nil"/>
              <w:bottom w:val="nil"/>
              <w:right w:val="nil"/>
            </w:tcBorders>
            <w:shd w:val="clear" w:color="auto" w:fill="FFFFFF"/>
            <w:tcMar>
              <w:top w:w="30" w:type="dxa"/>
              <w:left w:w="30" w:type="dxa"/>
              <w:bottom w:w="30" w:type="dxa"/>
              <w:right w:w="30" w:type="dxa"/>
            </w:tcMar>
          </w:tcPr>
          <w:p w14:paraId="0DB25EE9" w14:textId="77777777" w:rsidR="00B113F4" w:rsidRDefault="00B66E4D">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________________________________________</w:t>
            </w:r>
          </w:p>
          <w:p w14:paraId="0EEFB91C" w14:textId="77777777" w:rsidR="00B113F4" w:rsidRDefault="00B113F4">
            <w:pPr>
              <w:widowControl w:val="0"/>
              <w:autoSpaceDE w:val="0"/>
              <w:autoSpaceDN w:val="0"/>
              <w:adjustRightInd w:val="0"/>
              <w:spacing w:after="0" w:line="240" w:lineRule="auto"/>
              <w:rPr>
                <w:rFonts w:ascii="Times New Roman" w:hAnsi="Times New Roman" w:cs="Times New Roman"/>
                <w:color w:val="000000"/>
                <w:sz w:val="20"/>
                <w:szCs w:val="20"/>
              </w:rPr>
            </w:pPr>
          </w:p>
          <w:p w14:paraId="1D9D1DF2" w14:textId="77777777" w:rsidR="00B113F4" w:rsidRDefault="00B66E4D">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________________________________________</w:t>
            </w:r>
          </w:p>
          <w:p w14:paraId="2F929E4A" w14:textId="77777777" w:rsidR="00B113F4" w:rsidRDefault="00B113F4">
            <w:pPr>
              <w:widowControl w:val="0"/>
              <w:autoSpaceDE w:val="0"/>
              <w:autoSpaceDN w:val="0"/>
              <w:adjustRightInd w:val="0"/>
              <w:spacing w:after="0" w:line="240" w:lineRule="auto"/>
              <w:rPr>
                <w:rFonts w:ascii="Times New Roman" w:hAnsi="Times New Roman" w:cs="Times New Roman"/>
                <w:color w:val="000000"/>
                <w:sz w:val="20"/>
                <w:szCs w:val="20"/>
              </w:rPr>
            </w:pPr>
          </w:p>
          <w:p w14:paraId="26CF3A67" w14:textId="77777777" w:rsidR="00B113F4" w:rsidRDefault="00B66E4D">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________________________________________</w:t>
            </w:r>
          </w:p>
          <w:p w14:paraId="770039C3" w14:textId="77777777" w:rsidR="00B113F4" w:rsidRDefault="00B113F4">
            <w:pPr>
              <w:widowControl w:val="0"/>
              <w:autoSpaceDE w:val="0"/>
              <w:autoSpaceDN w:val="0"/>
              <w:adjustRightInd w:val="0"/>
              <w:spacing w:after="0" w:line="240" w:lineRule="auto"/>
              <w:rPr>
                <w:rFonts w:ascii="Times New Roman" w:hAnsi="Times New Roman" w:cs="Times New Roman"/>
                <w:color w:val="000000"/>
                <w:sz w:val="20"/>
                <w:szCs w:val="20"/>
              </w:rPr>
            </w:pPr>
          </w:p>
          <w:p w14:paraId="5EB4DE75" w14:textId="77777777" w:rsidR="00B113F4" w:rsidRDefault="00B66E4D">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________________________________________</w:t>
            </w:r>
          </w:p>
          <w:p w14:paraId="5BC708A4" w14:textId="77777777" w:rsidR="00B113F4" w:rsidRDefault="00B113F4">
            <w:pPr>
              <w:widowControl w:val="0"/>
              <w:autoSpaceDE w:val="0"/>
              <w:autoSpaceDN w:val="0"/>
              <w:adjustRightInd w:val="0"/>
              <w:spacing w:after="0" w:line="240" w:lineRule="auto"/>
              <w:rPr>
                <w:rFonts w:ascii="Times New Roman" w:hAnsi="Times New Roman" w:cs="Times New Roman"/>
                <w:color w:val="000000"/>
                <w:sz w:val="20"/>
                <w:szCs w:val="20"/>
              </w:rPr>
            </w:pPr>
          </w:p>
          <w:p w14:paraId="7DA3691F" w14:textId="77777777" w:rsidR="00B113F4" w:rsidRDefault="00B66E4D">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________________________________________</w:t>
            </w:r>
          </w:p>
        </w:tc>
      </w:tr>
    </w:tbl>
    <w:p w14:paraId="2D4E6635" w14:textId="77777777" w:rsidR="00B113F4" w:rsidRDefault="00B113F4">
      <w:pPr>
        <w:widowControl w:val="0"/>
        <w:autoSpaceDE w:val="0"/>
        <w:autoSpaceDN w:val="0"/>
        <w:adjustRightInd w:val="0"/>
        <w:spacing w:after="0" w:line="240" w:lineRule="auto"/>
        <w:rPr>
          <w:rFonts w:ascii="Times New Roman" w:hAnsi="Times New Roman" w:cs="Times New Roman"/>
          <w:color w:val="000000"/>
          <w:sz w:val="20"/>
          <w:szCs w:val="20"/>
        </w:rPr>
      </w:pPr>
    </w:p>
    <w:p w14:paraId="33B3C3E4" w14:textId="3E0AB050" w:rsidR="00B113F4" w:rsidRDefault="00B66E4D">
      <w:pPr>
        <w:widowControl w:val="0"/>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Question 3 - Addressed to: other sources, including relevant funding institutions and the private sector  </w:t>
      </w:r>
    </w:p>
    <w:p w14:paraId="126ECF7F" w14:textId="3B1AD284" w:rsidR="00F56187" w:rsidRDefault="00F56187">
      <w:pPr>
        <w:widowControl w:val="0"/>
        <w:autoSpaceDE w:val="0"/>
        <w:autoSpaceDN w:val="0"/>
        <w:adjustRightInd w:val="0"/>
        <w:spacing w:after="0" w:line="240" w:lineRule="auto"/>
        <w:rPr>
          <w:rFonts w:ascii="Times New Roman" w:hAnsi="Times New Roman" w:cs="Times New Roman"/>
          <w:b/>
          <w:bCs/>
          <w:color w:val="000000"/>
          <w:sz w:val="24"/>
          <w:szCs w:val="24"/>
        </w:rPr>
      </w:pPr>
    </w:p>
    <w:p w14:paraId="401AE5CF" w14:textId="77777777" w:rsidR="00B113F4" w:rsidRDefault="00B66E4D">
      <w:pPr>
        <w:widowControl w:val="0"/>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In accordance with paragraph 2 of Article 13 of the Convention, how can your institution contribute to the implementation of the Stockholm Convention in relation to specific key areas identified in the needs assessment report referred to in paragraph 14 above, including information on access to such contributions? </w:t>
      </w:r>
    </w:p>
    <w:p w14:paraId="62EF0DE7" w14:textId="77777777" w:rsidR="00B113F4" w:rsidRDefault="00B66E4D">
      <w:pPr>
        <w:widowControl w:val="0"/>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b/>
          <w:bCs/>
          <w:color w:val="000000"/>
          <w:sz w:val="24"/>
          <w:szCs w:val="24"/>
        </w:rPr>
        <w:t xml:space="preserve">   </w:t>
      </w:r>
    </w:p>
    <w:p w14:paraId="07F53508" w14:textId="77777777" w:rsidR="00B113F4" w:rsidRDefault="00B113F4">
      <w:pPr>
        <w:widowControl w:val="0"/>
        <w:autoSpaceDE w:val="0"/>
        <w:autoSpaceDN w:val="0"/>
        <w:adjustRightInd w:val="0"/>
        <w:spacing w:after="0" w:line="240" w:lineRule="auto"/>
        <w:rPr>
          <w:rFonts w:ascii="Times New Roman" w:hAnsi="Times New Roman" w:cs="Times New Roman"/>
          <w:color w:val="000000"/>
          <w:sz w:val="24"/>
          <w:szCs w:val="24"/>
        </w:rPr>
      </w:pPr>
    </w:p>
    <w:tbl>
      <w:tblPr>
        <w:tblW w:w="8373" w:type="dxa"/>
        <w:tblInd w:w="30" w:type="dxa"/>
        <w:tblLayout w:type="fixed"/>
        <w:tblCellMar>
          <w:left w:w="30" w:type="dxa"/>
          <w:right w:w="30" w:type="dxa"/>
        </w:tblCellMar>
        <w:tblLook w:val="0000" w:firstRow="0" w:lastRow="0" w:firstColumn="0" w:lastColumn="0" w:noHBand="0" w:noVBand="0"/>
      </w:tblPr>
      <w:tblGrid>
        <w:gridCol w:w="3356"/>
        <w:gridCol w:w="5017"/>
      </w:tblGrid>
      <w:tr w:rsidR="00B113F4" w14:paraId="6902D0C0" w14:textId="77777777">
        <w:tc>
          <w:tcPr>
            <w:tcW w:w="2800" w:type="dxa"/>
            <w:tcBorders>
              <w:top w:val="nil"/>
              <w:left w:val="nil"/>
              <w:bottom w:val="nil"/>
              <w:right w:val="nil"/>
            </w:tcBorders>
            <w:shd w:val="clear" w:color="auto" w:fill="FFFFFF"/>
            <w:tcMar>
              <w:top w:w="30" w:type="dxa"/>
              <w:left w:w="30" w:type="dxa"/>
              <w:bottom w:w="30" w:type="dxa"/>
              <w:right w:w="30" w:type="dxa"/>
            </w:tcMar>
          </w:tcPr>
          <w:p w14:paraId="65002CC6" w14:textId="0F0AE98C" w:rsidR="00B113F4" w:rsidRDefault="00F56187">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Response</w:t>
            </w:r>
            <w:r w:rsidR="00B66E4D">
              <w:rPr>
                <w:rFonts w:ascii="Times New Roman" w:hAnsi="Times New Roman" w:cs="Times New Roman"/>
                <w:color w:val="000000"/>
                <w:sz w:val="20"/>
                <w:szCs w:val="20"/>
              </w:rPr>
              <w:t>;</w:t>
            </w:r>
          </w:p>
        </w:tc>
        <w:tc>
          <w:tcPr>
            <w:tcW w:w="4186" w:type="dxa"/>
            <w:tcBorders>
              <w:top w:val="nil"/>
              <w:left w:val="nil"/>
              <w:bottom w:val="nil"/>
              <w:right w:val="nil"/>
            </w:tcBorders>
            <w:shd w:val="clear" w:color="auto" w:fill="FFFFFF"/>
            <w:tcMar>
              <w:top w:w="30" w:type="dxa"/>
              <w:left w:w="30" w:type="dxa"/>
              <w:bottom w:w="30" w:type="dxa"/>
              <w:right w:w="30" w:type="dxa"/>
            </w:tcMar>
          </w:tcPr>
          <w:p w14:paraId="52C2A2F6" w14:textId="77777777" w:rsidR="00B113F4" w:rsidRDefault="00B66E4D">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________________________________________</w:t>
            </w:r>
          </w:p>
          <w:p w14:paraId="0FF29AF3" w14:textId="77777777" w:rsidR="00B113F4" w:rsidRDefault="00B113F4">
            <w:pPr>
              <w:widowControl w:val="0"/>
              <w:autoSpaceDE w:val="0"/>
              <w:autoSpaceDN w:val="0"/>
              <w:adjustRightInd w:val="0"/>
              <w:spacing w:after="0" w:line="240" w:lineRule="auto"/>
              <w:rPr>
                <w:rFonts w:ascii="Times New Roman" w:hAnsi="Times New Roman" w:cs="Times New Roman"/>
                <w:color w:val="000000"/>
                <w:sz w:val="20"/>
                <w:szCs w:val="20"/>
              </w:rPr>
            </w:pPr>
          </w:p>
          <w:p w14:paraId="692F1F1C" w14:textId="77777777" w:rsidR="00B113F4" w:rsidRDefault="00B66E4D">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________________________________________</w:t>
            </w:r>
          </w:p>
          <w:p w14:paraId="4FC97646" w14:textId="77777777" w:rsidR="00B113F4" w:rsidRDefault="00B113F4">
            <w:pPr>
              <w:widowControl w:val="0"/>
              <w:autoSpaceDE w:val="0"/>
              <w:autoSpaceDN w:val="0"/>
              <w:adjustRightInd w:val="0"/>
              <w:spacing w:after="0" w:line="240" w:lineRule="auto"/>
              <w:rPr>
                <w:rFonts w:ascii="Times New Roman" w:hAnsi="Times New Roman" w:cs="Times New Roman"/>
                <w:color w:val="000000"/>
                <w:sz w:val="20"/>
                <w:szCs w:val="20"/>
              </w:rPr>
            </w:pPr>
          </w:p>
          <w:p w14:paraId="7ECB33FE" w14:textId="77777777" w:rsidR="00B113F4" w:rsidRDefault="00B66E4D">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________________________________________</w:t>
            </w:r>
          </w:p>
          <w:p w14:paraId="54968BF0" w14:textId="77777777" w:rsidR="00B113F4" w:rsidRDefault="00B113F4">
            <w:pPr>
              <w:widowControl w:val="0"/>
              <w:autoSpaceDE w:val="0"/>
              <w:autoSpaceDN w:val="0"/>
              <w:adjustRightInd w:val="0"/>
              <w:spacing w:after="0" w:line="240" w:lineRule="auto"/>
              <w:rPr>
                <w:rFonts w:ascii="Times New Roman" w:hAnsi="Times New Roman" w:cs="Times New Roman"/>
                <w:color w:val="000000"/>
                <w:sz w:val="20"/>
                <w:szCs w:val="20"/>
              </w:rPr>
            </w:pPr>
          </w:p>
          <w:p w14:paraId="2E8348FC" w14:textId="77777777" w:rsidR="00B113F4" w:rsidRDefault="00B66E4D">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________________________________________</w:t>
            </w:r>
          </w:p>
          <w:p w14:paraId="7D93BA5E" w14:textId="77777777" w:rsidR="00B113F4" w:rsidRDefault="00B113F4">
            <w:pPr>
              <w:widowControl w:val="0"/>
              <w:autoSpaceDE w:val="0"/>
              <w:autoSpaceDN w:val="0"/>
              <w:adjustRightInd w:val="0"/>
              <w:spacing w:after="0" w:line="240" w:lineRule="auto"/>
              <w:rPr>
                <w:rFonts w:ascii="Times New Roman" w:hAnsi="Times New Roman" w:cs="Times New Roman"/>
                <w:color w:val="000000"/>
                <w:sz w:val="20"/>
                <w:szCs w:val="20"/>
              </w:rPr>
            </w:pPr>
          </w:p>
          <w:p w14:paraId="2761ABA6" w14:textId="77777777" w:rsidR="00B113F4" w:rsidRDefault="00B66E4D">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________________________________________</w:t>
            </w:r>
          </w:p>
        </w:tc>
      </w:tr>
    </w:tbl>
    <w:p w14:paraId="2C0F4099" w14:textId="77777777" w:rsidR="00B66E4D" w:rsidRDefault="00B66E4D">
      <w:pPr>
        <w:widowControl w:val="0"/>
        <w:autoSpaceDE w:val="0"/>
        <w:autoSpaceDN w:val="0"/>
        <w:adjustRightInd w:val="0"/>
        <w:spacing w:after="0" w:line="240" w:lineRule="auto"/>
        <w:rPr>
          <w:rFonts w:ascii="Times New Roman" w:hAnsi="Times New Roman" w:cs="Times New Roman"/>
          <w:color w:val="000000"/>
          <w:sz w:val="20"/>
          <w:szCs w:val="20"/>
        </w:rPr>
      </w:pPr>
    </w:p>
    <w:sectPr w:rsidR="00B66E4D">
      <w:headerReference w:type="default" r:id="rId7"/>
      <w:footerReference w:type="default" r:id="rId8"/>
      <w:pgSz w:w="11907" w:h="16840"/>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01413F" w14:textId="77777777" w:rsidR="009F5B80" w:rsidRDefault="009F5B80">
      <w:pPr>
        <w:spacing w:after="0" w:line="240" w:lineRule="auto"/>
      </w:pPr>
      <w:r>
        <w:separator/>
      </w:r>
    </w:p>
  </w:endnote>
  <w:endnote w:type="continuationSeparator" w:id="0">
    <w:p w14:paraId="702505FF" w14:textId="77777777" w:rsidR="009F5B80" w:rsidRDefault="009F5B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10022FF" w:usb1="C000E47F" w:usb2="00000029" w:usb3="00000000" w:csb0="000001D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B7AD02" w14:textId="77777777" w:rsidR="00B113F4" w:rsidRDefault="00B113F4">
    <w:pPr>
      <w:widowControl w:val="0"/>
      <w:autoSpaceDE w:val="0"/>
      <w:autoSpaceDN w:val="0"/>
      <w:adjustRightInd w:val="0"/>
      <w:spacing w:after="0" w:line="240" w:lineRule="auto"/>
      <w:rPr>
        <w:rFonts w:ascii="Times New Roman" w:hAnsi="Times New Roman" w:cs="Times New Roman"/>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42E65E" w14:textId="77777777" w:rsidR="009F5B80" w:rsidRDefault="009F5B80">
      <w:pPr>
        <w:spacing w:after="0" w:line="240" w:lineRule="auto"/>
      </w:pPr>
      <w:r>
        <w:separator/>
      </w:r>
    </w:p>
  </w:footnote>
  <w:footnote w:type="continuationSeparator" w:id="0">
    <w:p w14:paraId="7BAB0888" w14:textId="77777777" w:rsidR="009F5B80" w:rsidRDefault="009F5B8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D20BE3" w14:textId="77777777" w:rsidR="00B113F4" w:rsidRDefault="00B113F4">
    <w:pPr>
      <w:widowControl w:val="0"/>
      <w:autoSpaceDE w:val="0"/>
      <w:autoSpaceDN w:val="0"/>
      <w:adjustRightInd w:val="0"/>
      <w:spacing w:after="0" w:line="240" w:lineRule="auto"/>
      <w:rPr>
        <w:rFonts w:ascii="Times New Roman" w:hAnsi="Times New Roman" w:cs="Times New Roman"/>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6B978A4"/>
    <w:multiLevelType w:val="hybridMultilevel"/>
    <w:tmpl w:val="0234CE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34AE"/>
    <w:rsid w:val="00394420"/>
    <w:rsid w:val="009F5B80"/>
    <w:rsid w:val="00B113F4"/>
    <w:rsid w:val="00B66E4D"/>
    <w:rsid w:val="00BA34AE"/>
    <w:rsid w:val="00F56187"/>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EC320A8"/>
  <w14:defaultImageDpi w14:val="0"/>
  <w15:docId w15:val="{3D2877AB-68E4-4BCB-87D9-DC88292C3A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56187"/>
    <w:pPr>
      <w:ind w:left="720"/>
      <w:contextualSpacing/>
    </w:pPr>
  </w:style>
  <w:style w:type="paragraph" w:styleId="BalloonText">
    <w:name w:val="Balloon Text"/>
    <w:basedOn w:val="Normal"/>
    <w:link w:val="BalloonTextChar"/>
    <w:uiPriority w:val="99"/>
    <w:semiHidden/>
    <w:unhideWhenUsed/>
    <w:rsid w:val="00F5618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5618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567</Words>
  <Characters>3235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julien Hortoneda</dc:creator>
  <cp:keywords/>
  <dc:description/>
  <cp:lastModifiedBy>Le Gong</cp:lastModifiedBy>
  <cp:revision>3</cp:revision>
  <dcterms:created xsi:type="dcterms:W3CDTF">2019-02-21T14:21:00Z</dcterms:created>
  <dcterms:modified xsi:type="dcterms:W3CDTF">2019-02-21T14:34:00Z</dcterms:modified>
</cp:coreProperties>
</file>